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6B16" w14:textId="79F67BBF" w:rsidR="0022414F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Сведения о способах получения консультаций</w:t>
      </w:r>
    </w:p>
    <w:p w14:paraId="02F8F652" w14:textId="77777777" w:rsidR="008D65C6" w:rsidRPr="00A22073" w:rsidRDefault="0022414F" w:rsidP="00A22073">
      <w:pPr>
        <w:spacing w:after="0" w:line="28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вопросам соблюдения обязательных требований</w:t>
      </w:r>
    </w:p>
    <w:p w14:paraId="6C7C9876" w14:textId="5DE270A8" w:rsidR="00A22073" w:rsidRDefault="00D8394A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при осуществлении </w:t>
      </w:r>
      <w:r w:rsidR="00A22073"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муниципального контроля </w:t>
      </w:r>
    </w:p>
    <w:p w14:paraId="1FDE904D" w14:textId="1A9193DE" w:rsidR="008B266D" w:rsidRPr="00A22073" w:rsidRDefault="00A22073" w:rsidP="00A22073">
      <w:pPr>
        <w:shd w:val="clear" w:color="auto" w:fill="FFFFFF"/>
        <w:spacing w:after="0" w:line="28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22073">
        <w:rPr>
          <w:rFonts w:ascii="Times New Roman" w:eastAsia="Times New Roman" w:hAnsi="Times New Roman" w:cs="Times New Roman"/>
          <w:b/>
          <w:bCs/>
          <w:color w:val="010101"/>
          <w:sz w:val="32"/>
          <w:szCs w:val="32"/>
          <w:lang w:eastAsia="ru-RU"/>
        </w:rPr>
        <w:t xml:space="preserve">в сфере благоустройства на территории </w:t>
      </w:r>
      <w:r w:rsidRPr="00A220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Пермского муниципального округа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Пермского края</w:t>
      </w:r>
    </w:p>
    <w:p w14:paraId="1D50F625" w14:textId="77777777" w:rsidR="00A22073" w:rsidRDefault="00A22073" w:rsidP="00A2207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DEBAC" w14:textId="4D0ABA83" w:rsidR="00A3300B" w:rsidRPr="00A3300B" w:rsidRDefault="00A3300B" w:rsidP="00A3300B">
      <w:pPr>
        <w:pStyle w:val="ConsPlusTitle"/>
        <w:keepNext/>
        <w:keepLines/>
        <w:widowControl/>
        <w:suppressLineNumbers/>
        <w:suppressAutoHyphens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bookmarkStart w:id="0" w:name="_Hlk122424116"/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контроль в соответствии с Положением о муниципальном контроле </w:t>
      </w:r>
      <w:r w:rsidR="00BF0BCF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22073">
        <w:rPr>
          <w:rFonts w:ascii="Times New Roman" w:hAnsi="Times New Roman" w:cs="Times New Roman"/>
          <w:b w:val="0"/>
          <w:sz w:val="28"/>
          <w:szCs w:val="28"/>
        </w:rPr>
        <w:t>сфере благоустройства на территории</w:t>
      </w:r>
      <w:r w:rsidRPr="00A3300B">
        <w:rPr>
          <w:rFonts w:ascii="Times New Roman" w:hAnsi="Times New Roman" w:cs="Times New Roman"/>
          <w:b w:val="0"/>
          <w:sz w:val="28"/>
          <w:szCs w:val="28"/>
        </w:rPr>
        <w:t xml:space="preserve"> Пермского муниципального округа Пермского края осуществляется администрацией Пермского муниципального округа Пермского края. От имени администрации Пермского муниципального округа Пермского края муниципальный контроль осуществляет управление правового обеспечения и муниципального контроля администрации Пермского муниципального округа Пермского края </w:t>
      </w:r>
      <w:bookmarkEnd w:id="0"/>
      <w:r w:rsidRPr="00A3300B">
        <w:rPr>
          <w:rFonts w:ascii="Times New Roman" w:hAnsi="Times New Roman" w:cs="Times New Roman"/>
          <w:b w:val="0"/>
          <w:sz w:val="28"/>
          <w:szCs w:val="28"/>
        </w:rPr>
        <w:t>(далее – Орган контроля).</w:t>
      </w:r>
    </w:p>
    <w:p w14:paraId="66ACDADA" w14:textId="6EB8BB0B" w:rsidR="008B266D" w:rsidRDefault="00584AC4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>правлени</w:t>
      </w:r>
      <w:r w:rsidR="00715EB9">
        <w:rPr>
          <w:rFonts w:ascii="Times New Roman" w:eastAsia="Calibri" w:hAnsi="Times New Roman" w:cs="Times New Roman"/>
          <w:sz w:val="28"/>
          <w:szCs w:val="28"/>
        </w:rPr>
        <w:t>я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правового обеспечения и муниципального контроля администрации Пермского муниципального округа Пермского края</w:t>
      </w:r>
      <w:r w:rsidR="00594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E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bookmarkStart w:id="1" w:name="_Hlk122424773"/>
      <w:r w:rsidR="00715EB9" w:rsidRPr="00715EB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715EB9">
        <w:rPr>
          <w:rFonts w:ascii="Times New Roman" w:eastAsia="Calibri" w:hAnsi="Times New Roman" w:cs="Times New Roman"/>
          <w:sz w:val="28"/>
          <w:szCs w:val="28"/>
        </w:rPr>
        <w:t>ь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контроля, начальник отдела Органа контроля, </w:t>
      </w:r>
      <w:r w:rsidR="00BF1EBD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="00715EB9" w:rsidRPr="00715EB9">
        <w:rPr>
          <w:rFonts w:ascii="Times New Roman" w:eastAsia="Calibri" w:hAnsi="Times New Roman" w:cs="Times New Roman"/>
          <w:sz w:val="28"/>
          <w:szCs w:val="28"/>
        </w:rPr>
        <w:t xml:space="preserve"> Органа контроля</w:t>
      </w:r>
      <w:bookmarkEnd w:id="1"/>
      <w:r w:rsidR="00715EB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</w:t>
      </w:r>
      <w:r w:rsidR="00D8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контролируемых лиц и их представителей</w:t>
      </w:r>
      <w:r w:rsidR="0022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связанным с организацией и осуществлением </w:t>
      </w:r>
      <w:r w:rsidR="00A22073" w:rsidRPr="00A3300B">
        <w:rPr>
          <w:rFonts w:ascii="Times New Roman" w:hAnsi="Times New Roman" w:cs="Times New Roman"/>
          <w:sz w:val="28"/>
          <w:szCs w:val="28"/>
        </w:rPr>
        <w:t>муниципально</w:t>
      </w:r>
      <w:r w:rsidR="00A22073">
        <w:rPr>
          <w:rFonts w:ascii="Times New Roman" w:hAnsi="Times New Roman" w:cs="Times New Roman"/>
          <w:sz w:val="28"/>
          <w:szCs w:val="28"/>
        </w:rPr>
        <w:t>го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22073">
        <w:rPr>
          <w:rFonts w:ascii="Times New Roman" w:hAnsi="Times New Roman" w:cs="Times New Roman"/>
          <w:sz w:val="28"/>
          <w:szCs w:val="28"/>
        </w:rPr>
        <w:t>я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</w:t>
      </w:r>
      <w:r w:rsidR="00A22073">
        <w:rPr>
          <w:rFonts w:ascii="Times New Roman" w:hAnsi="Times New Roman" w:cs="Times New Roman"/>
          <w:sz w:val="28"/>
          <w:szCs w:val="28"/>
        </w:rPr>
        <w:t xml:space="preserve">в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сфере благоустройства на территории</w:t>
      </w:r>
      <w:r w:rsidR="00A22073" w:rsidRPr="00A3300B">
        <w:rPr>
          <w:rFonts w:ascii="Times New Roman" w:hAnsi="Times New Roman" w:cs="Times New Roman"/>
          <w:sz w:val="28"/>
          <w:szCs w:val="28"/>
        </w:rPr>
        <w:t xml:space="preserve"> Пермского муниципального округа Пермского края</w:t>
      </w:r>
      <w:r w:rsid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0F896B" w14:textId="21635CA3" w:rsid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осуществляется без взимания платы.</w:t>
      </w:r>
    </w:p>
    <w:p w14:paraId="728F6D44" w14:textId="05FF9E3F" w:rsidR="00816A57" w:rsidRPr="008B266D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контролируемых лиц и их представителей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7BE5A7D0" w14:textId="6145394A" w:rsidR="00816A57" w:rsidRDefault="00816A57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консультирования не должно превышать 15 минут.</w:t>
      </w:r>
    </w:p>
    <w:p w14:paraId="78A02A8E" w14:textId="18CA55E1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Консультирование осуществляется в устной и письменной формах по следующим вопросам:</w:t>
      </w:r>
    </w:p>
    <w:p w14:paraId="338D806C" w14:textId="45A5F605" w:rsidR="008B266D" w:rsidRPr="00A22073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организация и осуществление муниципального </w:t>
      </w:r>
      <w:r w:rsidR="00A22073" w:rsidRPr="00A22073">
        <w:rPr>
          <w:rFonts w:ascii="Times New Roman" w:hAnsi="Times New Roman" w:cs="Times New Roman"/>
          <w:bCs/>
          <w:sz w:val="28"/>
          <w:szCs w:val="28"/>
        </w:rPr>
        <w:t>контроля в сфере благоустройства на территории Пермского муниципального округа Пермского края</w:t>
      </w:r>
      <w:r w:rsidRPr="00A2207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</w:t>
      </w:r>
    </w:p>
    <w:p w14:paraId="56848C5F" w14:textId="0C7D1F22" w:rsidR="008B266D" w:rsidRPr="008B266D" w:rsidRDefault="008B266D" w:rsidP="00A3300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B266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осуществления профилактических, контрольных мероприятий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14:paraId="3609E9E3" w14:textId="77777777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по указанным вопросам в письменной форме осуществляется в следующих случаях:</w:t>
      </w:r>
    </w:p>
    <w:p w14:paraId="355E66FB" w14:textId="1EFC97AB" w:rsidR="008B266D" w:rsidRPr="008B266D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представлен письменный запрос</w:t>
      </w:r>
      <w:r w:rsidR="008D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письменного ответа по вопросам консультирования;</w:t>
      </w:r>
    </w:p>
    <w:p w14:paraId="01A189E6" w14:textId="77777777" w:rsidR="008B266D" w:rsidRPr="008B266D" w:rsidRDefault="008B266D" w:rsidP="00A3300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время консультирования представить ответ на поставленные вопросы невозможно;</w:t>
      </w:r>
    </w:p>
    <w:p w14:paraId="03B89DB5" w14:textId="77777777" w:rsidR="00A3300B" w:rsidRDefault="008B266D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26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поставленные вопросы требует дополнительного запроса сведений от органов власти или иных лиц.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829A1B4" w14:textId="77777777" w:rsidR="002C5B8C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в письменной форме осуществляется в порядке и сроки, установленные Федеральным </w:t>
      </w:r>
      <w:hyperlink r:id="rId4">
        <w:r w:rsidRPr="00017A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 w:rsidR="00A3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59-ФЗ «О порядке рассмотрения обращений граждан Российской Федерации».</w:t>
      </w:r>
      <w:r w:rsidR="002C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65E26B" w14:textId="7FDFA213" w:rsidR="00A3300B" w:rsidRDefault="00017A32" w:rsidP="00A330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 контроля осуществляет учет консультирований, который проводится посредством внесения соответствующей записи в журнал </w:t>
      </w:r>
      <w:r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консультирования, форма которого утверждается правовым актом администрации Пермского муниципального округа. </w:t>
      </w:r>
    </w:p>
    <w:p w14:paraId="0F0560E2" w14:textId="4F723872" w:rsidR="00017A32" w:rsidRPr="00017A32" w:rsidRDefault="00BF0BCF" w:rsidP="00BF0B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7A32" w:rsidRPr="00017A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консультирования во время контрольных мероприятий запись о проведенной консультации отражается в акте контрольного мероприятия, а также в журнале консультирования.</w:t>
      </w:r>
    </w:p>
    <w:p w14:paraId="5C627A31" w14:textId="63015B00" w:rsidR="00017A32" w:rsidRPr="00017A32" w:rsidRDefault="00017A32" w:rsidP="00017A32">
      <w:pPr>
        <w:tabs>
          <w:tab w:val="left" w:pos="291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A32">
        <w:rPr>
          <w:rFonts w:ascii="Times New Roman" w:eastAsia="Calibri" w:hAnsi="Times New Roman" w:cs="Times New Roman"/>
          <w:sz w:val="28"/>
          <w:szCs w:val="28"/>
        </w:rPr>
        <w:t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контроля в сети Интернет письменного разъяснения, подписанного руководителем Органа контроля, без указания в таком разъяснении сведений, отнесенных к категории ограниченного доступа.</w:t>
      </w:r>
    </w:p>
    <w:p w14:paraId="19629E3D" w14:textId="21DC5610" w:rsidR="00393B28" w:rsidRPr="00594230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2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за консультацией можно по 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у:</w:t>
      </w:r>
    </w:p>
    <w:p w14:paraId="775D3817" w14:textId="77777777" w:rsidR="00393B28" w:rsidRPr="000B21BE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614000,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61,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500.</w:t>
      </w:r>
    </w:p>
    <w:p w14:paraId="4E3DB175" w14:textId="77777777" w:rsidR="00393B28" w:rsidRPr="00062908" w:rsidRDefault="00393B28" w:rsidP="00393B2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-</w:t>
      </w:r>
      <w:r w:rsidRPr="00D85FB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mkiaz</w:t>
      </w:r>
      <w:r w:rsidRPr="00062908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@permsky.permkrai.ru, pu@permsky.permkrai.ru.</w:t>
      </w:r>
    </w:p>
    <w:p w14:paraId="2FCDACF2" w14:textId="02A0EEF3" w:rsidR="00393B28" w:rsidRDefault="00393B28" w:rsidP="00393B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осуществляется работниками Органа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личном приеме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09: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адресу г. Пермь, ул.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1-я Красавинская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61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либо по телефон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(342) 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4-69-13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(342) 294-60-05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07098C9" w14:textId="6BEC4381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Pr="00715EB9">
        <w:rPr>
          <w:rFonts w:ascii="Times New Roman" w:eastAsia="Calibri" w:hAnsi="Times New Roman" w:cs="Times New Roman"/>
          <w:sz w:val="28"/>
          <w:szCs w:val="28"/>
        </w:rPr>
        <w:t>начальник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15EB9">
        <w:rPr>
          <w:rFonts w:ascii="Times New Roman" w:eastAsia="Calibri" w:hAnsi="Times New Roman" w:cs="Times New Roman"/>
          <w:sz w:val="28"/>
          <w:szCs w:val="28"/>
        </w:rPr>
        <w:t xml:space="preserve">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71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ая и третья среда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2373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7AA1F477" w14:textId="3F74824A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осуществляется в часы приема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561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четверг</w:t>
      </w:r>
      <w:r w:rsidR="00AE7CEE"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ья пятница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запись на прием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7 дней 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ефону</w:t>
      </w:r>
      <w:r w:rsidRPr="005619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(342) </w:t>
      </w:r>
      <w:r w:rsidRPr="000B21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E7C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BF0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322C61D5" w14:textId="77777777" w:rsidR="00393B28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контроля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Мушавкина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Ольга Леонидовна.</w:t>
      </w:r>
    </w:p>
    <w:p w14:paraId="6BB1FD45" w14:textId="77777777" w:rsidR="00393B28" w:rsidRPr="00A6648A" w:rsidRDefault="00393B28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715EB9">
        <w:rPr>
          <w:rFonts w:ascii="Times New Roman" w:eastAsia="Calibri" w:hAnsi="Times New Roman" w:cs="Times New Roman"/>
          <w:sz w:val="28"/>
          <w:szCs w:val="28"/>
        </w:rPr>
        <w:t>ачальник отдела Органа контроля</w:t>
      </w:r>
      <w:r w:rsidRPr="00561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Захарова Елена Вячеславовна.</w:t>
      </w:r>
    </w:p>
    <w:p w14:paraId="664DC749" w14:textId="1D211656" w:rsidR="00037394" w:rsidRPr="00A6648A" w:rsidRDefault="00037394" w:rsidP="00393B28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R="00037394" w:rsidRPr="00A6648A" w:rsidSect="00A3300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34A"/>
    <w:rsid w:val="00017A32"/>
    <w:rsid w:val="00037394"/>
    <w:rsid w:val="000A6298"/>
    <w:rsid w:val="000B21BE"/>
    <w:rsid w:val="00126654"/>
    <w:rsid w:val="001E10F0"/>
    <w:rsid w:val="0022414F"/>
    <w:rsid w:val="0023734C"/>
    <w:rsid w:val="00242A89"/>
    <w:rsid w:val="00264BB8"/>
    <w:rsid w:val="002C5B8C"/>
    <w:rsid w:val="003412C6"/>
    <w:rsid w:val="00393B28"/>
    <w:rsid w:val="003C5F63"/>
    <w:rsid w:val="003D4BE0"/>
    <w:rsid w:val="00544403"/>
    <w:rsid w:val="005619ED"/>
    <w:rsid w:val="00584AC4"/>
    <w:rsid w:val="00594230"/>
    <w:rsid w:val="006C6395"/>
    <w:rsid w:val="00715EB9"/>
    <w:rsid w:val="00796235"/>
    <w:rsid w:val="007B43F5"/>
    <w:rsid w:val="00816A57"/>
    <w:rsid w:val="008210EB"/>
    <w:rsid w:val="0082334A"/>
    <w:rsid w:val="00846F23"/>
    <w:rsid w:val="008B266D"/>
    <w:rsid w:val="008D65C6"/>
    <w:rsid w:val="008D79A3"/>
    <w:rsid w:val="009020E3"/>
    <w:rsid w:val="00A22073"/>
    <w:rsid w:val="00A3300B"/>
    <w:rsid w:val="00A6648A"/>
    <w:rsid w:val="00A67522"/>
    <w:rsid w:val="00A83920"/>
    <w:rsid w:val="00AE7CEE"/>
    <w:rsid w:val="00B20C00"/>
    <w:rsid w:val="00B843FD"/>
    <w:rsid w:val="00BF0BCF"/>
    <w:rsid w:val="00BF1EBD"/>
    <w:rsid w:val="00C15CD6"/>
    <w:rsid w:val="00C20D66"/>
    <w:rsid w:val="00C47B68"/>
    <w:rsid w:val="00CE374C"/>
    <w:rsid w:val="00D27198"/>
    <w:rsid w:val="00D8394A"/>
    <w:rsid w:val="00D85FBA"/>
    <w:rsid w:val="00EA0102"/>
    <w:rsid w:val="00F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1C109"/>
  <w15:docId w15:val="{4E981509-020E-4A08-8E1C-F28E2D72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48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6648A"/>
    <w:rPr>
      <w:color w:val="605E5C"/>
      <w:shd w:val="clear" w:color="auto" w:fill="E1DFDD"/>
    </w:rPr>
  </w:style>
  <w:style w:type="paragraph" w:customStyle="1" w:styleId="ConsPlusTitle">
    <w:name w:val="ConsPlusTitle"/>
    <w:rsid w:val="00A33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0DA117CAE2A64D4D97A9E97AC168FC0D9A52936E88DAF4FE2F7A8E49D72304CC2BA32018624D8A7F3498A6B4DeBe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Путилова Олеся Анатольевна</dc:creator>
  <cp:lastModifiedBy>ИАЗ</cp:lastModifiedBy>
  <cp:revision>13</cp:revision>
  <cp:lastPrinted>2023-01-26T05:48:00Z</cp:lastPrinted>
  <dcterms:created xsi:type="dcterms:W3CDTF">2023-02-07T07:14:00Z</dcterms:created>
  <dcterms:modified xsi:type="dcterms:W3CDTF">2024-01-16T08:55:00Z</dcterms:modified>
</cp:coreProperties>
</file>